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DE7E"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i/>
          <w:iCs/>
          <w:kern w:val="0"/>
          <w:lang w:eastAsia="fr-FR"/>
          <w14:ligatures w14:val="none"/>
        </w:rPr>
        <w:t>POSTE DE PRATICIEN HOSPITALIER PHARMACIEN A 100%</w:t>
      </w:r>
      <w:r w:rsidRPr="0042036B">
        <w:rPr>
          <w:rFonts w:ascii="Times New Roman" w:eastAsia="Times New Roman" w:hAnsi="Times New Roman" w:cs="Times New Roman"/>
          <w:kern w:val="0"/>
          <w:lang w:eastAsia="fr-FR"/>
          <w14:ligatures w14:val="none"/>
        </w:rPr>
        <w:t xml:space="preserve"> </w:t>
      </w:r>
      <w:r w:rsidRPr="0042036B">
        <w:rPr>
          <w:rFonts w:ascii="Times New Roman" w:eastAsia="Times New Roman" w:hAnsi="Times New Roman" w:cs="Times New Roman"/>
          <w:b/>
          <w:bCs/>
          <w:kern w:val="0"/>
          <w:lang w:eastAsia="fr-FR"/>
          <w14:ligatures w14:val="none"/>
        </w:rPr>
        <w:t>car Départ à la retraite d’un Praticien Hospitalier</w:t>
      </w:r>
    </w:p>
    <w:p w14:paraId="027B885B"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 xml:space="preserve">1.       </w:t>
      </w:r>
      <w:r w:rsidRPr="0042036B">
        <w:rPr>
          <w:rFonts w:ascii="Times New Roman" w:eastAsia="Times New Roman" w:hAnsi="Times New Roman" w:cs="Times New Roman"/>
          <w:b/>
          <w:bCs/>
          <w:kern w:val="0"/>
          <w:u w:val="single"/>
          <w:lang w:eastAsia="fr-FR"/>
          <w14:ligatures w14:val="none"/>
        </w:rPr>
        <w:t>Description de l’environnement du poste :</w:t>
      </w:r>
    </w:p>
    <w:p w14:paraId="582AB2D8"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Membre du GHT 10 constitué autour du CHRU de STRASBOURG, le Centre Hospitalier de Sarrebourg est au cœur d’un bassin de population de 80 000 habitants</w:t>
      </w:r>
    </w:p>
    <w:p w14:paraId="791BF39E"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L’établissement fait partie d’un groupe hospitalier qui réunit le Centre Hospitalier de Sarrebourg avec le Centre Hospitalier de Saverne, le Centre de Réadaptation Spécialisé d’Abreschviller-Niderviller et l’EHPAD de Sarre-Union. La PUI ne dessert que le Centre Hospitalier de Sarrebourg.</w:t>
      </w:r>
    </w:p>
    <w:p w14:paraId="405DDB8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La ville de Sarrebourg bénéficie de liaisons ferroviaires et routières très favorables avec :</w:t>
      </w:r>
    </w:p>
    <w:p w14:paraId="6BBA94F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NANCY et STRASBOURG à 40mn par TER, METZ à 55mn</w:t>
      </w:r>
    </w:p>
    <w:p w14:paraId="6FF0BA6A"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PARIS à 2h20 par liaison directe quotidienne en TGV</w:t>
      </w:r>
    </w:p>
    <w:p w14:paraId="012C5ED6"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 NANCY et STRASBOURG à 1h00 par la route, METZ à 1h30</w:t>
      </w:r>
    </w:p>
    <w:p w14:paraId="1E3EE1A1"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Le Centre Hospitalier de Sarrebourg est un établissement MCO qui dispose :</w:t>
      </w:r>
    </w:p>
    <w:p w14:paraId="6D62A591"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D'un Pôle de Spécialités Médicales composé de deux services de Médecine Polyvalente et Gériatrique, un service de Pneumologie et un service de Cardiologie, ainsi qu’un hôpital de jour de Médecine et un hôpital de jour d’Oncologie,</w:t>
      </w:r>
    </w:p>
    <w:p w14:paraId="7C76AD56"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D’un Pôle Mère-Enfant composé d’une Maternité de niveau 1 et d’un service de Pédiatrie,</w:t>
      </w:r>
    </w:p>
    <w:p w14:paraId="6FE4B60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D’un Pôle d’Anesthésie-USC-Urgences composé d’un service d’Anesthésie-USC et d’un service d’Urgences,</w:t>
      </w:r>
    </w:p>
    <w:p w14:paraId="3426FE49"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D’un Pôle Chirurgie composé d’un service de Chirurgie Orthopédique et Traumatologique et d’un service de Chirurgie Viscérale et Digestive,</w:t>
      </w:r>
    </w:p>
    <w:p w14:paraId="56F5F9BB"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D’un Pôle Médico-Technique composé d’un service d’Imagerie, de kinésithérapie, d’un Laboratoire d'analyses et d’une PUI / stérilisation.</w:t>
      </w:r>
    </w:p>
    <w:p w14:paraId="357A5227"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w:t>
      </w:r>
    </w:p>
    <w:p w14:paraId="30AE6621"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w:t>
      </w:r>
      <w:r w:rsidRPr="0042036B">
        <w:rPr>
          <w:rFonts w:ascii="Times New Roman" w:eastAsia="Times New Roman" w:hAnsi="Times New Roman" w:cs="Times New Roman"/>
          <w:b/>
          <w:bCs/>
          <w:kern w:val="0"/>
          <w:lang w:eastAsia="fr-FR"/>
          <w14:ligatures w14:val="none"/>
        </w:rPr>
        <w:t xml:space="preserve">2.       </w:t>
      </w:r>
      <w:r w:rsidRPr="0042036B">
        <w:rPr>
          <w:rFonts w:ascii="Times New Roman" w:eastAsia="Times New Roman" w:hAnsi="Times New Roman" w:cs="Times New Roman"/>
          <w:b/>
          <w:bCs/>
          <w:kern w:val="0"/>
          <w:u w:val="single"/>
          <w:lang w:eastAsia="fr-FR"/>
          <w14:ligatures w14:val="none"/>
        </w:rPr>
        <w:t>Missions générales - Activités principales :</w:t>
      </w:r>
    </w:p>
    <w:p w14:paraId="2D90D02A" w14:textId="53233868"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xml:space="preserve">Le poste de pharmacien proposé est un poste de praticien hospitalier polyvalent mais le candidat peut soumettre ses préférences en matière de secteur </w:t>
      </w:r>
      <w:r w:rsidRPr="0042036B">
        <w:rPr>
          <w:rFonts w:ascii="Times New Roman" w:eastAsia="Times New Roman" w:hAnsi="Times New Roman" w:cs="Times New Roman"/>
          <w:kern w:val="0"/>
          <w:lang w:eastAsia="fr-FR"/>
          <w14:ligatures w14:val="none"/>
        </w:rPr>
        <w:t>d’activité :</w:t>
      </w:r>
    </w:p>
    <w:p w14:paraId="278E9C5F"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analyse pharmaceutique des prescriptions (niveau 2 SFPC)</w:t>
      </w:r>
    </w:p>
    <w:p w14:paraId="2511BC6F"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gestion de l’activité de chimiothérapie (logiciel Chimio®)</w:t>
      </w:r>
    </w:p>
    <w:p w14:paraId="3476B296"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lastRenderedPageBreak/>
        <w:t>- gestion partagée du secteur dispositifs médicaux stériles (achat, approvisionnement, bon usage, circuit des DMI, …)</w:t>
      </w:r>
      <w:bookmarkStart w:id="0" w:name="_Hlk193877059"/>
      <w:bookmarkEnd w:id="0"/>
    </w:p>
    <w:p w14:paraId="48ADEA2D"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participation à l’activité de rétrocession</w:t>
      </w:r>
    </w:p>
    <w:p w14:paraId="52FD9757"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participation aux activités communes transversales du service (liste non exclusive</w:t>
      </w:r>
      <w:proofErr w:type="gramStart"/>
      <w:r w:rsidRPr="0042036B">
        <w:rPr>
          <w:rFonts w:ascii="Times New Roman" w:eastAsia="Times New Roman" w:hAnsi="Times New Roman" w:cs="Times New Roman"/>
          <w:kern w:val="0"/>
          <w:lang w:eastAsia="fr-FR"/>
          <w14:ligatures w14:val="none"/>
        </w:rPr>
        <w:t>):</w:t>
      </w:r>
      <w:proofErr w:type="gramEnd"/>
      <w:r w:rsidRPr="0042036B">
        <w:rPr>
          <w:rFonts w:ascii="Times New Roman" w:eastAsia="Times New Roman" w:hAnsi="Times New Roman" w:cs="Times New Roman"/>
          <w:kern w:val="0"/>
          <w:lang w:eastAsia="fr-FR"/>
          <w14:ligatures w14:val="none"/>
        </w:rPr>
        <w:t xml:space="preserve"> comités institutionnels,  recommandations de bon usage, formation et sensibilisation des professionnels, management de la qualité du circuit des médicaments, démarche qualité dans le cadre de la certification…</w:t>
      </w:r>
    </w:p>
    <w:p w14:paraId="65A3BA06"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encadrement des étudiants en pharmacie</w:t>
      </w:r>
    </w:p>
    <w:p w14:paraId="552454B7"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contribution au pilotage économique</w:t>
      </w:r>
    </w:p>
    <w:p w14:paraId="6DD2D6D4"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participation aux projets du service ainsi qu’aux nécessaires évolutions du service tant sur le plan des activités que de l’organisation.</w:t>
      </w:r>
    </w:p>
    <w:p w14:paraId="4C8887DD"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w:t>
      </w:r>
    </w:p>
    <w:p w14:paraId="2CD10513"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3. </w:t>
      </w:r>
      <w:bookmarkStart w:id="1" w:name="_Hlk193877483"/>
      <w:bookmarkEnd w:id="1"/>
      <w:r w:rsidRPr="0042036B">
        <w:rPr>
          <w:rFonts w:ascii="Times New Roman" w:eastAsia="Times New Roman" w:hAnsi="Times New Roman" w:cs="Times New Roman"/>
          <w:b/>
          <w:bCs/>
          <w:kern w:val="0"/>
          <w:u w:val="single"/>
          <w:lang w:eastAsia="fr-FR"/>
          <w14:ligatures w14:val="none"/>
        </w:rPr>
        <w:t>Projets du service</w:t>
      </w:r>
    </w:p>
    <w:p w14:paraId="69BC70EF"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xml:space="preserve">- </w:t>
      </w:r>
      <w:r w:rsidRPr="0042036B">
        <w:rPr>
          <w:rFonts w:ascii="Times New Roman" w:eastAsia="Times New Roman" w:hAnsi="Times New Roman" w:cs="Times New Roman"/>
          <w:kern w:val="0"/>
          <w:u w:val="single"/>
          <w:lang w:eastAsia="fr-FR"/>
          <w14:ligatures w14:val="none"/>
        </w:rPr>
        <w:t>Pharmacie clinique</w:t>
      </w:r>
      <w:r w:rsidRPr="0042036B">
        <w:rPr>
          <w:rFonts w:ascii="Times New Roman" w:eastAsia="Times New Roman" w:hAnsi="Times New Roman" w:cs="Times New Roman"/>
          <w:kern w:val="0"/>
          <w:lang w:eastAsia="fr-FR"/>
          <w14:ligatures w14:val="none"/>
        </w:rPr>
        <w:t xml:space="preserve"> : déploiement de la conciliation médicamenteuse, déploiement des consultations pharmaceutiques pour les chimiothérapies orales, déploiement du DPI </w:t>
      </w:r>
      <w:proofErr w:type="spellStart"/>
      <w:r w:rsidRPr="0042036B">
        <w:rPr>
          <w:rFonts w:ascii="Times New Roman" w:eastAsia="Times New Roman" w:hAnsi="Times New Roman" w:cs="Times New Roman"/>
          <w:kern w:val="0"/>
          <w:lang w:eastAsia="fr-FR"/>
          <w14:ligatures w14:val="none"/>
        </w:rPr>
        <w:t>DXCare</w:t>
      </w:r>
      <w:proofErr w:type="spellEnd"/>
      <w:r w:rsidRPr="0042036B">
        <w:rPr>
          <w:rFonts w:ascii="Times New Roman" w:eastAsia="Times New Roman" w:hAnsi="Times New Roman" w:cs="Times New Roman"/>
          <w:kern w:val="0"/>
          <w:lang w:eastAsia="fr-FR"/>
          <w14:ligatures w14:val="none"/>
        </w:rPr>
        <w:t>® avec paramétrage du livret thérapeutique et des protocoles</w:t>
      </w:r>
    </w:p>
    <w:p w14:paraId="7D456227"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xml:space="preserve">- </w:t>
      </w:r>
      <w:r w:rsidRPr="0042036B">
        <w:rPr>
          <w:rFonts w:ascii="Times New Roman" w:eastAsia="Times New Roman" w:hAnsi="Times New Roman" w:cs="Times New Roman"/>
          <w:kern w:val="0"/>
          <w:u w:val="single"/>
          <w:lang w:eastAsia="fr-FR"/>
          <w14:ligatures w14:val="none"/>
        </w:rPr>
        <w:t>Informatisation du circuit des DMI</w:t>
      </w:r>
      <w:r w:rsidRPr="0042036B">
        <w:rPr>
          <w:rFonts w:ascii="Times New Roman" w:eastAsia="Times New Roman" w:hAnsi="Times New Roman" w:cs="Times New Roman"/>
          <w:kern w:val="0"/>
          <w:lang w:eastAsia="fr-FR"/>
          <w14:ligatures w14:val="none"/>
        </w:rPr>
        <w:t> : déploiement du logiciel OPTIM® au bloc opératoire, en stérilisation et à la PUI</w:t>
      </w:r>
    </w:p>
    <w:p w14:paraId="69D3707F"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w:t>
      </w:r>
    </w:p>
    <w:p w14:paraId="6F8F9B9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i/>
          <w:iCs/>
          <w:kern w:val="0"/>
          <w:lang w:eastAsia="fr-FR"/>
          <w14:ligatures w14:val="none"/>
        </w:rPr>
        <w:t>4.</w:t>
      </w:r>
      <w:r w:rsidRPr="0042036B">
        <w:rPr>
          <w:rFonts w:ascii="Times New Roman" w:eastAsia="Times New Roman" w:hAnsi="Times New Roman" w:cs="Times New Roman"/>
          <w:b/>
          <w:bCs/>
          <w:kern w:val="0"/>
          <w:u w:val="single"/>
          <w:lang w:eastAsia="fr-FR"/>
          <w14:ligatures w14:val="none"/>
        </w:rPr>
        <w:t>Équipe Pharmacie/Stérilisation</w:t>
      </w:r>
    </w:p>
    <w:p w14:paraId="734FE4F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3 ETP Praticiens Hospitaliers</w:t>
      </w:r>
    </w:p>
    <w:p w14:paraId="5B0EAE51"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1 ETP Praticien Associé</w:t>
      </w:r>
    </w:p>
    <w:p w14:paraId="5D423F4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1 Cadre de Santé</w:t>
      </w:r>
    </w:p>
    <w:p w14:paraId="518174AF"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9 PPH / 5 agents de stérilisation</w:t>
      </w:r>
    </w:p>
    <w:p w14:paraId="6E662FC5"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1 ETP secrétaire</w:t>
      </w:r>
    </w:p>
    <w:p w14:paraId="61437C5F"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1 ETP magasinier</w:t>
      </w:r>
    </w:p>
    <w:p w14:paraId="7507204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Équipe dynamique, motivée, bienveillante, bénéficiant d’un bon relationnel intra et extra équipe.</w:t>
      </w:r>
    </w:p>
    <w:p w14:paraId="2D6D2BFD"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w:t>
      </w:r>
    </w:p>
    <w:p w14:paraId="503D62C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 xml:space="preserve">5.       </w:t>
      </w:r>
      <w:r w:rsidRPr="0042036B">
        <w:rPr>
          <w:rFonts w:ascii="Times New Roman" w:eastAsia="Times New Roman" w:hAnsi="Times New Roman" w:cs="Times New Roman"/>
          <w:b/>
          <w:bCs/>
          <w:kern w:val="0"/>
          <w:u w:val="single"/>
          <w:lang w:eastAsia="fr-FR"/>
          <w14:ligatures w14:val="none"/>
        </w:rPr>
        <w:t>Responsables fonctionnels :</w:t>
      </w:r>
    </w:p>
    <w:p w14:paraId="5E02316C"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lastRenderedPageBreak/>
        <w:t>Docteur Mireille UNTEREINER</w:t>
      </w:r>
    </w:p>
    <w:p w14:paraId="152ED5A0"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w:t>
      </w:r>
    </w:p>
    <w:p w14:paraId="40C6295A"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 xml:space="preserve">6.       </w:t>
      </w:r>
      <w:r w:rsidRPr="0042036B">
        <w:rPr>
          <w:rFonts w:ascii="Times New Roman" w:eastAsia="Times New Roman" w:hAnsi="Times New Roman" w:cs="Times New Roman"/>
          <w:b/>
          <w:bCs/>
          <w:kern w:val="0"/>
          <w:u w:val="single"/>
          <w:lang w:eastAsia="fr-FR"/>
          <w14:ligatures w14:val="none"/>
        </w:rPr>
        <w:t>Compétences attendues/souhaitées</w:t>
      </w:r>
      <w:r w:rsidRPr="0042036B">
        <w:rPr>
          <w:rFonts w:ascii="Times New Roman" w:eastAsia="Times New Roman" w:hAnsi="Times New Roman" w:cs="Times New Roman"/>
          <w:kern w:val="0"/>
          <w:lang w:eastAsia="fr-FR"/>
          <w14:ligatures w14:val="none"/>
        </w:rPr>
        <w:br/>
        <w:t xml:space="preserve">  </w:t>
      </w:r>
      <w:r w:rsidRPr="0042036B">
        <w:rPr>
          <w:rFonts w:ascii="Times New Roman" w:eastAsia="Times New Roman" w:hAnsi="Times New Roman" w:cs="Times New Roman"/>
          <w:b/>
          <w:bCs/>
          <w:kern w:val="0"/>
          <w:u w:val="single"/>
          <w:lang w:eastAsia="fr-FR"/>
          <w14:ligatures w14:val="none"/>
        </w:rPr>
        <w:t>Diplôme de Spécialité</w:t>
      </w:r>
      <w:r w:rsidRPr="0042036B">
        <w:rPr>
          <w:rFonts w:ascii="Times New Roman" w:eastAsia="Times New Roman" w:hAnsi="Times New Roman" w:cs="Times New Roman"/>
          <w:kern w:val="0"/>
          <w:lang w:eastAsia="fr-FR"/>
          <w14:ligatures w14:val="none"/>
        </w:rPr>
        <w:t> : DES de Pharmacie Hospitalière</w:t>
      </w:r>
    </w:p>
    <w:p w14:paraId="0D2D2D74"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xml:space="preserve">     </w:t>
      </w:r>
      <w:proofErr w:type="gramStart"/>
      <w:r w:rsidRPr="0042036B">
        <w:rPr>
          <w:rFonts w:ascii="Times New Roman" w:eastAsia="Times New Roman" w:hAnsi="Times New Roman" w:cs="Times New Roman"/>
          <w:b/>
          <w:bCs/>
          <w:kern w:val="0"/>
          <w:u w:val="single"/>
          <w:lang w:eastAsia="fr-FR"/>
          <w14:ligatures w14:val="none"/>
        </w:rPr>
        <w:t>Compétences:</w:t>
      </w:r>
      <w:proofErr w:type="gramEnd"/>
    </w:p>
    <w:p w14:paraId="193560C2"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Sens du travail en équipe et de l’entraide</w:t>
      </w:r>
    </w:p>
    <w:p w14:paraId="2FCDACFF"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Souplesse et polyvalence</w:t>
      </w:r>
    </w:p>
    <w:p w14:paraId="00728729"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Rigueur et sens de l’organisation</w:t>
      </w:r>
    </w:p>
    <w:p w14:paraId="44B7DF2D" w14:textId="77777777" w:rsidR="0042036B" w:rsidRPr="0042036B" w:rsidRDefault="0042036B" w:rsidP="0042036B">
      <w:p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kern w:val="0"/>
          <w:lang w:eastAsia="fr-FR"/>
          <w14:ligatures w14:val="none"/>
        </w:rPr>
        <w:t>- Qualités humanistes et sens éthique </w:t>
      </w:r>
    </w:p>
    <w:p w14:paraId="5CF98C6D" w14:textId="77777777" w:rsidR="0042036B" w:rsidRPr="0042036B" w:rsidRDefault="0042036B" w:rsidP="0042036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42036B">
        <w:rPr>
          <w:rFonts w:ascii="Times New Roman" w:eastAsia="Times New Roman" w:hAnsi="Times New Roman" w:cs="Times New Roman"/>
          <w:b/>
          <w:bCs/>
          <w:kern w:val="0"/>
          <w:sz w:val="27"/>
          <w:szCs w:val="27"/>
          <w:lang w:eastAsia="fr-FR"/>
          <w14:ligatures w14:val="none"/>
        </w:rPr>
        <w:t>Personne à contacter pour cette annonce</w:t>
      </w:r>
    </w:p>
    <w:p w14:paraId="6C8D170C" w14:textId="77777777" w:rsidR="0042036B" w:rsidRPr="0042036B" w:rsidRDefault="0042036B" w:rsidP="0042036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Nom</w:t>
      </w:r>
      <w:r w:rsidRPr="0042036B">
        <w:rPr>
          <w:rFonts w:ascii="Times New Roman" w:eastAsia="Times New Roman" w:hAnsi="Times New Roman" w:cs="Times New Roman"/>
          <w:kern w:val="0"/>
          <w:lang w:eastAsia="fr-FR"/>
          <w14:ligatures w14:val="none"/>
        </w:rPr>
        <w:t xml:space="preserve"> : Dr UNTEREINER</w:t>
      </w:r>
    </w:p>
    <w:p w14:paraId="7BBA254F" w14:textId="77777777" w:rsidR="0042036B" w:rsidRPr="0042036B" w:rsidRDefault="0042036B" w:rsidP="0042036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Email</w:t>
      </w:r>
      <w:r w:rsidRPr="0042036B">
        <w:rPr>
          <w:rFonts w:ascii="Times New Roman" w:eastAsia="Times New Roman" w:hAnsi="Times New Roman" w:cs="Times New Roman"/>
          <w:kern w:val="0"/>
          <w:lang w:eastAsia="fr-FR"/>
          <w14:ligatures w14:val="none"/>
        </w:rPr>
        <w:t xml:space="preserve"> : </w:t>
      </w:r>
      <w:hyperlink r:id="rId5" w:history="1">
        <w:r w:rsidRPr="0042036B">
          <w:rPr>
            <w:rFonts w:ascii="Times New Roman" w:eastAsia="Times New Roman" w:hAnsi="Times New Roman" w:cs="Times New Roman"/>
            <w:color w:val="0000FF"/>
            <w:kern w:val="0"/>
            <w:u w:val="single"/>
            <w:lang w:eastAsia="fr-FR"/>
            <w14:ligatures w14:val="none"/>
          </w:rPr>
          <w:t>m.untereiner@ch-sarrebourg.fr</w:t>
        </w:r>
      </w:hyperlink>
    </w:p>
    <w:p w14:paraId="2F3654F1" w14:textId="77777777" w:rsidR="0042036B" w:rsidRPr="0042036B" w:rsidRDefault="0042036B" w:rsidP="0042036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Téléphone</w:t>
      </w:r>
      <w:r w:rsidRPr="0042036B">
        <w:rPr>
          <w:rFonts w:ascii="Times New Roman" w:eastAsia="Times New Roman" w:hAnsi="Times New Roman" w:cs="Times New Roman"/>
          <w:kern w:val="0"/>
          <w:lang w:eastAsia="fr-FR"/>
          <w14:ligatures w14:val="none"/>
        </w:rPr>
        <w:t xml:space="preserve"> : 0387232346</w:t>
      </w:r>
    </w:p>
    <w:p w14:paraId="52656429" w14:textId="77777777" w:rsidR="0042036B" w:rsidRPr="0042036B" w:rsidRDefault="0042036B" w:rsidP="0042036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2036B">
        <w:rPr>
          <w:rFonts w:ascii="Times New Roman" w:eastAsia="Times New Roman" w:hAnsi="Times New Roman" w:cs="Times New Roman"/>
          <w:b/>
          <w:bCs/>
          <w:kern w:val="0"/>
          <w:lang w:eastAsia="fr-FR"/>
          <w14:ligatures w14:val="none"/>
        </w:rPr>
        <w:t>Profession</w:t>
      </w:r>
      <w:r w:rsidRPr="0042036B">
        <w:rPr>
          <w:rFonts w:ascii="Times New Roman" w:eastAsia="Times New Roman" w:hAnsi="Times New Roman" w:cs="Times New Roman"/>
          <w:kern w:val="0"/>
          <w:lang w:eastAsia="fr-FR"/>
          <w14:ligatures w14:val="none"/>
        </w:rPr>
        <w:t xml:space="preserve"> : Pharmacien</w:t>
      </w:r>
    </w:p>
    <w:p w14:paraId="3399523F" w14:textId="77777777" w:rsidR="00D40234" w:rsidRDefault="00D40234"/>
    <w:sectPr w:rsidR="00D40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2CCC"/>
    <w:multiLevelType w:val="multilevel"/>
    <w:tmpl w:val="7412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06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6B"/>
    <w:rsid w:val="0042036B"/>
    <w:rsid w:val="006B5FBA"/>
    <w:rsid w:val="007A0616"/>
    <w:rsid w:val="00D40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9957"/>
  <w15:chartTrackingRefBased/>
  <w15:docId w15:val="{389D188A-5067-4305-85FE-6C86E233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0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0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03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03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03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03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03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03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03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03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03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03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03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03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03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03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03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036B"/>
    <w:rPr>
      <w:rFonts w:eastAsiaTheme="majorEastAsia" w:cstheme="majorBidi"/>
      <w:color w:val="272727" w:themeColor="text1" w:themeTint="D8"/>
    </w:rPr>
  </w:style>
  <w:style w:type="paragraph" w:styleId="Titre">
    <w:name w:val="Title"/>
    <w:basedOn w:val="Normal"/>
    <w:next w:val="Normal"/>
    <w:link w:val="TitreCar"/>
    <w:uiPriority w:val="10"/>
    <w:qFormat/>
    <w:rsid w:val="00420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03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03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03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036B"/>
    <w:pPr>
      <w:spacing w:before="160"/>
      <w:jc w:val="center"/>
    </w:pPr>
    <w:rPr>
      <w:i/>
      <w:iCs/>
      <w:color w:val="404040" w:themeColor="text1" w:themeTint="BF"/>
    </w:rPr>
  </w:style>
  <w:style w:type="character" w:customStyle="1" w:styleId="CitationCar">
    <w:name w:val="Citation Car"/>
    <w:basedOn w:val="Policepardfaut"/>
    <w:link w:val="Citation"/>
    <w:uiPriority w:val="29"/>
    <w:rsid w:val="0042036B"/>
    <w:rPr>
      <w:i/>
      <w:iCs/>
      <w:color w:val="404040" w:themeColor="text1" w:themeTint="BF"/>
    </w:rPr>
  </w:style>
  <w:style w:type="paragraph" w:styleId="Paragraphedeliste">
    <w:name w:val="List Paragraph"/>
    <w:basedOn w:val="Normal"/>
    <w:uiPriority w:val="34"/>
    <w:qFormat/>
    <w:rsid w:val="0042036B"/>
    <w:pPr>
      <w:ind w:left="720"/>
      <w:contextualSpacing/>
    </w:pPr>
  </w:style>
  <w:style w:type="character" w:styleId="Accentuationintense">
    <w:name w:val="Intense Emphasis"/>
    <w:basedOn w:val="Policepardfaut"/>
    <w:uiPriority w:val="21"/>
    <w:qFormat/>
    <w:rsid w:val="0042036B"/>
    <w:rPr>
      <w:i/>
      <w:iCs/>
      <w:color w:val="0F4761" w:themeColor="accent1" w:themeShade="BF"/>
    </w:rPr>
  </w:style>
  <w:style w:type="paragraph" w:styleId="Citationintense">
    <w:name w:val="Intense Quote"/>
    <w:basedOn w:val="Normal"/>
    <w:next w:val="Normal"/>
    <w:link w:val="CitationintenseCar"/>
    <w:uiPriority w:val="30"/>
    <w:qFormat/>
    <w:rsid w:val="00420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036B"/>
    <w:rPr>
      <w:i/>
      <w:iCs/>
      <w:color w:val="0F4761" w:themeColor="accent1" w:themeShade="BF"/>
    </w:rPr>
  </w:style>
  <w:style w:type="character" w:styleId="Rfrenceintense">
    <w:name w:val="Intense Reference"/>
    <w:basedOn w:val="Policepardfaut"/>
    <w:uiPriority w:val="32"/>
    <w:qFormat/>
    <w:rsid w:val="00420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47107">
      <w:bodyDiv w:val="1"/>
      <w:marLeft w:val="0"/>
      <w:marRight w:val="0"/>
      <w:marTop w:val="0"/>
      <w:marBottom w:val="0"/>
      <w:divBdr>
        <w:top w:val="none" w:sz="0" w:space="0" w:color="auto"/>
        <w:left w:val="none" w:sz="0" w:space="0" w:color="auto"/>
        <w:bottom w:val="none" w:sz="0" w:space="0" w:color="auto"/>
        <w:right w:val="none" w:sz="0" w:space="0" w:color="auto"/>
      </w:divBdr>
      <w:divsChild>
        <w:div w:id="424613320">
          <w:marLeft w:val="0"/>
          <w:marRight w:val="0"/>
          <w:marTop w:val="0"/>
          <w:marBottom w:val="0"/>
          <w:divBdr>
            <w:top w:val="none" w:sz="0" w:space="0" w:color="auto"/>
            <w:left w:val="none" w:sz="0" w:space="0" w:color="auto"/>
            <w:bottom w:val="none" w:sz="0" w:space="0" w:color="auto"/>
            <w:right w:val="none" w:sz="0" w:space="0" w:color="auto"/>
          </w:divBdr>
          <w:divsChild>
            <w:div w:id="592787560">
              <w:marLeft w:val="0"/>
              <w:marRight w:val="0"/>
              <w:marTop w:val="0"/>
              <w:marBottom w:val="0"/>
              <w:divBdr>
                <w:top w:val="none" w:sz="0" w:space="0" w:color="auto"/>
                <w:left w:val="none" w:sz="0" w:space="0" w:color="auto"/>
                <w:bottom w:val="none" w:sz="0" w:space="0" w:color="auto"/>
                <w:right w:val="none" w:sz="0" w:space="0" w:color="auto"/>
              </w:divBdr>
              <w:divsChild>
                <w:div w:id="735014777">
                  <w:marLeft w:val="0"/>
                  <w:marRight w:val="0"/>
                  <w:marTop w:val="0"/>
                  <w:marBottom w:val="0"/>
                  <w:divBdr>
                    <w:top w:val="none" w:sz="0" w:space="0" w:color="auto"/>
                    <w:left w:val="none" w:sz="0" w:space="0" w:color="auto"/>
                    <w:bottom w:val="none" w:sz="0" w:space="0" w:color="auto"/>
                    <w:right w:val="none" w:sz="0" w:space="0" w:color="auto"/>
                  </w:divBdr>
                  <w:divsChild>
                    <w:div w:id="1710952040">
                      <w:marLeft w:val="0"/>
                      <w:marRight w:val="0"/>
                      <w:marTop w:val="0"/>
                      <w:marBottom w:val="0"/>
                      <w:divBdr>
                        <w:top w:val="none" w:sz="0" w:space="0" w:color="auto"/>
                        <w:left w:val="none" w:sz="0" w:space="0" w:color="auto"/>
                        <w:bottom w:val="none" w:sz="0" w:space="0" w:color="auto"/>
                        <w:right w:val="none" w:sz="0" w:space="0" w:color="auto"/>
                      </w:divBdr>
                      <w:divsChild>
                        <w:div w:id="43338426">
                          <w:marLeft w:val="0"/>
                          <w:marRight w:val="0"/>
                          <w:marTop w:val="0"/>
                          <w:marBottom w:val="0"/>
                          <w:divBdr>
                            <w:top w:val="none" w:sz="0" w:space="0" w:color="auto"/>
                            <w:left w:val="none" w:sz="0" w:space="0" w:color="auto"/>
                            <w:bottom w:val="none" w:sz="0" w:space="0" w:color="auto"/>
                            <w:right w:val="none" w:sz="0" w:space="0" w:color="auto"/>
                          </w:divBdr>
                          <w:divsChild>
                            <w:div w:id="1254826667">
                              <w:marLeft w:val="0"/>
                              <w:marRight w:val="0"/>
                              <w:marTop w:val="0"/>
                              <w:marBottom w:val="0"/>
                              <w:divBdr>
                                <w:top w:val="none" w:sz="0" w:space="0" w:color="auto"/>
                                <w:left w:val="none" w:sz="0" w:space="0" w:color="auto"/>
                                <w:bottom w:val="none" w:sz="0" w:space="0" w:color="auto"/>
                                <w:right w:val="none" w:sz="0" w:space="0" w:color="auto"/>
                              </w:divBdr>
                              <w:divsChild>
                                <w:div w:id="830753018">
                                  <w:marLeft w:val="0"/>
                                  <w:marRight w:val="0"/>
                                  <w:marTop w:val="0"/>
                                  <w:marBottom w:val="0"/>
                                  <w:divBdr>
                                    <w:top w:val="none" w:sz="0" w:space="0" w:color="auto"/>
                                    <w:left w:val="none" w:sz="0" w:space="0" w:color="auto"/>
                                    <w:bottom w:val="none" w:sz="0" w:space="0" w:color="auto"/>
                                    <w:right w:val="none" w:sz="0" w:space="0" w:color="auto"/>
                                  </w:divBdr>
                                </w:div>
                              </w:divsChild>
                            </w:div>
                            <w:div w:id="1651708609">
                              <w:marLeft w:val="0"/>
                              <w:marRight w:val="0"/>
                              <w:marTop w:val="0"/>
                              <w:marBottom w:val="0"/>
                              <w:divBdr>
                                <w:top w:val="none" w:sz="0" w:space="0" w:color="auto"/>
                                <w:left w:val="none" w:sz="0" w:space="0" w:color="auto"/>
                                <w:bottom w:val="none" w:sz="0" w:space="0" w:color="auto"/>
                                <w:right w:val="none" w:sz="0" w:space="0" w:color="auto"/>
                              </w:divBdr>
                              <w:divsChild>
                                <w:div w:id="1528638640">
                                  <w:marLeft w:val="0"/>
                                  <w:marRight w:val="0"/>
                                  <w:marTop w:val="0"/>
                                  <w:marBottom w:val="0"/>
                                  <w:divBdr>
                                    <w:top w:val="none" w:sz="0" w:space="0" w:color="auto"/>
                                    <w:left w:val="none" w:sz="0" w:space="0" w:color="auto"/>
                                    <w:bottom w:val="none" w:sz="0" w:space="0" w:color="auto"/>
                                    <w:right w:val="none" w:sz="0" w:space="0" w:color="auto"/>
                                  </w:divBdr>
                                  <w:divsChild>
                                    <w:div w:id="21261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12884">
              <w:marLeft w:val="0"/>
              <w:marRight w:val="0"/>
              <w:marTop w:val="0"/>
              <w:marBottom w:val="0"/>
              <w:divBdr>
                <w:top w:val="none" w:sz="0" w:space="0" w:color="auto"/>
                <w:left w:val="none" w:sz="0" w:space="0" w:color="auto"/>
                <w:bottom w:val="none" w:sz="0" w:space="0" w:color="auto"/>
                <w:right w:val="none" w:sz="0" w:space="0" w:color="auto"/>
              </w:divBdr>
              <w:divsChild>
                <w:div w:id="2052992802">
                  <w:marLeft w:val="0"/>
                  <w:marRight w:val="0"/>
                  <w:marTop w:val="0"/>
                  <w:marBottom w:val="0"/>
                  <w:divBdr>
                    <w:top w:val="none" w:sz="0" w:space="0" w:color="auto"/>
                    <w:left w:val="none" w:sz="0" w:space="0" w:color="auto"/>
                    <w:bottom w:val="none" w:sz="0" w:space="0" w:color="auto"/>
                    <w:right w:val="none" w:sz="0" w:space="0" w:color="auto"/>
                  </w:divBdr>
                </w:div>
                <w:div w:id="12595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ntereiner@ch-sarrebourg.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3245</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Untereiner Mireille</dc:creator>
  <cp:keywords/>
  <dc:description/>
  <cp:lastModifiedBy>Untereiner Mireille</cp:lastModifiedBy>
  <cp:revision>1</cp:revision>
  <dcterms:created xsi:type="dcterms:W3CDTF">2026-03-20T08:24:00Z</dcterms:created>
  <dcterms:modified xsi:type="dcterms:W3CDTF">2026-03-20T08:26:00Z</dcterms:modified>
</cp:coreProperties>
</file>